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A52" w:rsidRPr="00400153" w:rsidRDefault="00EE2A52" w:rsidP="00EE2A52">
      <w:pPr>
        <w:jc w:val="both"/>
        <w:rPr>
          <w:color w:val="000000"/>
          <w:sz w:val="28"/>
          <w:szCs w:val="28"/>
          <w:lang w:val="kk-KZ"/>
        </w:rPr>
      </w:pPr>
      <w:r>
        <w:rPr>
          <w:rFonts w:ascii="KZ Times New Roman" w:hAnsi="KZ Times New Roman"/>
          <w:sz w:val="28"/>
          <w:szCs w:val="28"/>
          <w:lang w:val="kk-KZ"/>
        </w:rPr>
        <w:t>9 ТӘЖІРИБЕЛІК САБАҚ «РЕСПУБЛИКАЛЫҚ МАҢЫЗЫ БАР ҚАЛА, АСТАНА ӘКІМІНІҢ (ЖЕРГІЛІКТІ АТҚАРУШЫ ОРГАН) ҚҰЗЫРЕТІ»</w:t>
      </w:r>
    </w:p>
    <w:p w:rsidR="00EE2A52" w:rsidRDefault="00EE2A52" w:rsidP="00EE2A52">
      <w:pPr>
        <w:jc w:val="center"/>
        <w:rPr>
          <w:rStyle w:val="s0"/>
          <w:b/>
          <w:lang w:val="kk-KZ"/>
        </w:rPr>
      </w:pPr>
    </w:p>
    <w:p w:rsidR="00EE2A52" w:rsidRPr="003D019B" w:rsidRDefault="00EE2A52" w:rsidP="00EE2A52">
      <w:pPr>
        <w:ind w:firstLine="400"/>
        <w:jc w:val="both"/>
        <w:rPr>
          <w:rStyle w:val="s0"/>
          <w:lang w:val="kk-KZ"/>
        </w:rPr>
      </w:pPr>
      <w:r>
        <w:rPr>
          <w:sz w:val="28"/>
          <w:szCs w:val="28"/>
          <w:lang w:val="kk-KZ"/>
        </w:rPr>
        <w:t>9</w:t>
      </w:r>
      <w:r w:rsidRPr="003D019B">
        <w:rPr>
          <w:sz w:val="28"/>
          <w:szCs w:val="28"/>
          <w:lang w:val="kk-KZ"/>
        </w:rPr>
        <w:t xml:space="preserve">.1 Жер Кодексінің 16 бабының 2 тармағымен танысу </w:t>
      </w:r>
    </w:p>
    <w:p w:rsidR="00EE2A52" w:rsidRPr="003D019B" w:rsidRDefault="00EE2A52" w:rsidP="00EE2A52">
      <w:pPr>
        <w:ind w:firstLine="400"/>
        <w:jc w:val="both"/>
        <w:rPr>
          <w:sz w:val="28"/>
          <w:szCs w:val="28"/>
          <w:lang w:val="kk-KZ"/>
        </w:rPr>
      </w:pPr>
      <w:r w:rsidRPr="003D019B">
        <w:rPr>
          <w:sz w:val="28"/>
          <w:szCs w:val="28"/>
          <w:lang w:val="kk-KZ"/>
        </w:rPr>
        <w:t>Алматы, Астана қалалары әкімдерінің жер ресурстарын басқару саласындағы құзыреттері:</w:t>
      </w:r>
    </w:p>
    <w:p w:rsidR="00EE2A52" w:rsidRDefault="00EE2A52" w:rsidP="00EE2A52">
      <w:pPr>
        <w:ind w:firstLine="400"/>
        <w:jc w:val="both"/>
        <w:rPr>
          <w:sz w:val="28"/>
          <w:szCs w:val="28"/>
          <w:lang w:val="kk-KZ"/>
        </w:rPr>
      </w:pPr>
      <w:r w:rsidRPr="003D019B">
        <w:rPr>
          <w:sz w:val="28"/>
          <w:szCs w:val="28"/>
          <w:lang w:val="kk-KZ"/>
        </w:rPr>
        <w:t xml:space="preserve">1) </w:t>
      </w:r>
      <w:r>
        <w:rPr>
          <w:sz w:val="28"/>
          <w:szCs w:val="28"/>
          <w:lang w:val="kk-KZ"/>
        </w:rPr>
        <w:t>Жер</w:t>
      </w:r>
      <w:r w:rsidRPr="003D019B">
        <w:rPr>
          <w:sz w:val="28"/>
          <w:szCs w:val="28"/>
          <w:lang w:val="kk-KZ"/>
        </w:rPr>
        <w:t xml:space="preserve"> Кодекстiң </w:t>
      </w:r>
      <w:hyperlink r:id="rId5" w:history="1">
        <w:r w:rsidRPr="00C26B95">
          <w:rPr>
            <w:rStyle w:val="a3"/>
            <w:b w:val="0"/>
            <w:lang w:val="kk-KZ"/>
          </w:rPr>
          <w:t>13-бабында</w:t>
        </w:r>
      </w:hyperlink>
      <w:r w:rsidRPr="00C26B95">
        <w:rPr>
          <w:b/>
          <w:sz w:val="28"/>
          <w:szCs w:val="28"/>
          <w:lang w:val="kk-KZ"/>
        </w:rPr>
        <w:t xml:space="preserve"> </w:t>
      </w:r>
      <w:r w:rsidRPr="003D019B">
        <w:rPr>
          <w:sz w:val="28"/>
          <w:szCs w:val="28"/>
          <w:lang w:val="kk-KZ"/>
        </w:rPr>
        <w:t xml:space="preserve">көзделген жағдайларды қоспағанда, жер учаскелерiн жеке меншiкке және жер пайдалануға беру; </w:t>
      </w:r>
    </w:p>
    <w:p w:rsidR="00EE2A52" w:rsidRPr="00C26B95" w:rsidRDefault="00EE2A52" w:rsidP="00EE2A52">
      <w:pPr>
        <w:ind w:firstLine="400"/>
        <w:jc w:val="both"/>
        <w:rPr>
          <w:sz w:val="28"/>
          <w:szCs w:val="28"/>
          <w:lang w:val="kk-KZ"/>
        </w:rPr>
      </w:pPr>
      <w:r>
        <w:rPr>
          <w:rStyle w:val="s0"/>
          <w:lang w:val="kk-KZ"/>
        </w:rPr>
        <w:t>Жер Кодексінің 13 бабы: Р</w:t>
      </w:r>
      <w:r w:rsidRPr="00C26B95">
        <w:rPr>
          <w:rStyle w:val="s0"/>
          <w:lang w:val="kk-KZ"/>
        </w:rPr>
        <w:t>еспубликалық маңызы бар ерекше қорғалатын табиғи аумақтарды құру мен кеңейтуге, халықаралық мiндеттемелердi орындау мен жердi қорғаныс және ұлттық қауіпсіздік мұқтаждары үшiн пайдалануға байланысты жағдайларда барлық санаттағы жерден жер учаскелерін беру және алып қою, оның ішінде мемлекет мұқтаждары үшін алып қою</w:t>
      </w:r>
      <w:r>
        <w:rPr>
          <w:rStyle w:val="s0"/>
          <w:lang w:val="kk-KZ"/>
        </w:rPr>
        <w:t>.</w:t>
      </w:r>
    </w:p>
    <w:p w:rsidR="00EE2A52" w:rsidRPr="003D019B" w:rsidRDefault="00EE2A52" w:rsidP="00EE2A52">
      <w:pPr>
        <w:ind w:firstLine="400"/>
        <w:jc w:val="both"/>
        <w:rPr>
          <w:sz w:val="28"/>
          <w:szCs w:val="28"/>
          <w:lang w:val="kk-KZ"/>
        </w:rPr>
      </w:pPr>
      <w:r w:rsidRPr="003D019B">
        <w:rPr>
          <w:rStyle w:val="s0"/>
          <w:lang w:val="kk-KZ"/>
        </w:rPr>
        <w:t>2) жаңартылатын энергия көздерін пайдалану объектілерін салу мақсаттары үшін жер учаскелерін беру;</w:t>
      </w:r>
    </w:p>
    <w:p w:rsidR="00EE2A52" w:rsidRPr="00E140EA" w:rsidRDefault="00EE2A52" w:rsidP="00EE2A52">
      <w:pPr>
        <w:ind w:firstLine="400"/>
        <w:jc w:val="both"/>
        <w:rPr>
          <w:sz w:val="28"/>
          <w:szCs w:val="28"/>
          <w:lang w:val="kk-KZ"/>
        </w:rPr>
      </w:pPr>
      <w:r>
        <w:rPr>
          <w:sz w:val="28"/>
          <w:szCs w:val="28"/>
          <w:lang w:val="kk-KZ"/>
        </w:rPr>
        <w:t>3) Жер</w:t>
      </w:r>
      <w:r w:rsidRPr="00E140EA">
        <w:rPr>
          <w:sz w:val="28"/>
          <w:szCs w:val="28"/>
          <w:lang w:val="kk-KZ"/>
        </w:rPr>
        <w:t xml:space="preserve"> Кодекс</w:t>
      </w:r>
      <w:r>
        <w:rPr>
          <w:sz w:val="28"/>
          <w:szCs w:val="28"/>
          <w:lang w:val="kk-KZ"/>
        </w:rPr>
        <w:t>ін</w:t>
      </w:r>
      <w:r w:rsidRPr="00E140EA">
        <w:rPr>
          <w:sz w:val="28"/>
          <w:szCs w:val="28"/>
          <w:lang w:val="kk-KZ"/>
        </w:rPr>
        <w:t xml:space="preserve">iң </w:t>
      </w:r>
      <w:hyperlink r:id="rId6" w:history="1">
        <w:r w:rsidRPr="00667056">
          <w:rPr>
            <w:rStyle w:val="a3"/>
            <w:b w:val="0"/>
            <w:lang w:val="kk-KZ"/>
          </w:rPr>
          <w:t>13-бабында</w:t>
        </w:r>
      </w:hyperlink>
      <w:r w:rsidRPr="00E140EA">
        <w:rPr>
          <w:sz w:val="28"/>
          <w:szCs w:val="28"/>
          <w:lang w:val="kk-KZ"/>
        </w:rPr>
        <w:t xml:space="preserve"> көзделген жағдайларды қоспағанда, </w:t>
      </w:r>
      <w:r w:rsidRPr="00E140EA">
        <w:rPr>
          <w:rStyle w:val="s0"/>
          <w:lang w:val="kk-KZ"/>
        </w:rPr>
        <w:t>жер учаскелерін алып қою, соның ішінде мемлекет мұқтажы үшін алып қою</w:t>
      </w:r>
      <w:r w:rsidRPr="00E140EA">
        <w:rPr>
          <w:sz w:val="28"/>
          <w:szCs w:val="28"/>
          <w:lang w:val="kk-KZ"/>
        </w:rPr>
        <w:t xml:space="preserve">; </w:t>
      </w:r>
    </w:p>
    <w:p w:rsidR="00EE2A52" w:rsidRPr="00E140EA" w:rsidRDefault="00EE2A52" w:rsidP="00EE2A52">
      <w:pPr>
        <w:ind w:firstLine="400"/>
        <w:jc w:val="both"/>
        <w:rPr>
          <w:sz w:val="28"/>
          <w:szCs w:val="28"/>
          <w:lang w:val="kk-KZ"/>
        </w:rPr>
      </w:pPr>
      <w:r>
        <w:rPr>
          <w:rStyle w:val="s0"/>
          <w:lang w:val="kk-KZ"/>
        </w:rPr>
        <w:t>4</w:t>
      </w:r>
      <w:r w:rsidRPr="00E140EA">
        <w:rPr>
          <w:rStyle w:val="s0"/>
          <w:lang w:val="kk-KZ"/>
        </w:rPr>
        <w:t>) жер учаскелерін елді мекендер жеріндегі ортақ пайдаланудағы жерлерге жатқызу, сондай-ақ олардың нысаналы мақсатының өзгеруіне байланысты ортақ пайдаланудағы жердің құрамынан шығару;</w:t>
      </w:r>
    </w:p>
    <w:p w:rsidR="00EE2A52" w:rsidRPr="00E140EA" w:rsidRDefault="00EE2A52" w:rsidP="00EE2A52">
      <w:pPr>
        <w:ind w:firstLine="403"/>
        <w:jc w:val="both"/>
        <w:rPr>
          <w:sz w:val="28"/>
          <w:szCs w:val="28"/>
          <w:lang w:val="kk-KZ"/>
        </w:rPr>
      </w:pPr>
      <w:r>
        <w:rPr>
          <w:sz w:val="28"/>
          <w:szCs w:val="28"/>
          <w:lang w:val="kk-KZ"/>
        </w:rPr>
        <w:t>5</w:t>
      </w:r>
      <w:r w:rsidRPr="00E140EA">
        <w:rPr>
          <w:sz w:val="28"/>
          <w:szCs w:val="28"/>
          <w:lang w:val="kk-KZ"/>
        </w:rPr>
        <w:t xml:space="preserve">) тиiстi өкiлдi органның бекітуi үшiн оларға әкiмшiлiк бағыныстағы елдi мекендер аумағының жер-шаруашылық орналастыру </w:t>
      </w:r>
      <w:r w:rsidRPr="00E140EA">
        <w:rPr>
          <w:rStyle w:val="s0"/>
          <w:lang w:val="kk-KZ"/>
        </w:rPr>
        <w:t xml:space="preserve">жобаларын </w:t>
      </w:r>
      <w:r w:rsidRPr="00E140EA">
        <w:rPr>
          <w:sz w:val="28"/>
          <w:szCs w:val="28"/>
          <w:lang w:val="kk-KZ"/>
        </w:rPr>
        <w:t>әзiрлеу және олардың орындалуын қамтамасыз ету.</w:t>
      </w:r>
    </w:p>
    <w:p w:rsidR="00EE2A52" w:rsidRPr="00E140EA" w:rsidRDefault="00EE2A52" w:rsidP="00EE2A52">
      <w:pPr>
        <w:ind w:firstLine="400"/>
        <w:jc w:val="both"/>
        <w:rPr>
          <w:sz w:val="28"/>
          <w:szCs w:val="28"/>
          <w:lang w:val="kk-KZ"/>
        </w:rPr>
      </w:pPr>
      <w:r>
        <w:rPr>
          <w:rStyle w:val="s0"/>
          <w:lang w:val="kk-KZ"/>
        </w:rPr>
        <w:t>6</w:t>
      </w:r>
      <w:r w:rsidRPr="00E140EA">
        <w:rPr>
          <w:rStyle w:val="s0"/>
          <w:lang w:val="kk-KZ"/>
        </w:rPr>
        <w:t>) қауымдық сервитуттар белгілеу;</w:t>
      </w:r>
    </w:p>
    <w:p w:rsidR="00EE2A52" w:rsidRPr="00E140EA" w:rsidRDefault="00EE2A52" w:rsidP="00EE2A52">
      <w:pPr>
        <w:ind w:firstLine="403"/>
        <w:jc w:val="both"/>
        <w:rPr>
          <w:sz w:val="28"/>
          <w:szCs w:val="28"/>
          <w:lang w:val="kk-KZ"/>
        </w:rPr>
      </w:pPr>
      <w:r>
        <w:rPr>
          <w:rStyle w:val="s0"/>
          <w:lang w:val="kk-KZ"/>
        </w:rPr>
        <w:t>7</w:t>
      </w:r>
      <w:r w:rsidRPr="00E140EA">
        <w:rPr>
          <w:rStyle w:val="s0"/>
          <w:lang w:val="kk-KZ"/>
        </w:rPr>
        <w:t>) жерді аймақтарға бөлу жобаларын (схемаларын) республикалық маңызы бар қаланың, астананың өкілді органдарына бекітуге табыс ету;</w:t>
      </w:r>
    </w:p>
    <w:p w:rsidR="00EE2A52" w:rsidRPr="00E140EA" w:rsidRDefault="00EE2A52" w:rsidP="00EE2A52">
      <w:pPr>
        <w:ind w:firstLine="400"/>
        <w:jc w:val="both"/>
        <w:rPr>
          <w:sz w:val="28"/>
          <w:szCs w:val="28"/>
          <w:lang w:val="kk-KZ"/>
        </w:rPr>
      </w:pPr>
      <w:r>
        <w:rPr>
          <w:rStyle w:val="s0"/>
          <w:lang w:val="kk-KZ"/>
        </w:rPr>
        <w:t>8</w:t>
      </w:r>
      <w:r w:rsidRPr="00E140EA">
        <w:rPr>
          <w:rStyle w:val="s0"/>
          <w:lang w:val="kk-KZ"/>
        </w:rPr>
        <w:t>) жерді аймақтарға бөлу жобалары (схемалары) негізінде жердің нысаналы мақсатының жіктемесін бекіту;</w:t>
      </w:r>
    </w:p>
    <w:p w:rsidR="00EE2A52" w:rsidRPr="00E140EA" w:rsidRDefault="00EE2A52" w:rsidP="00EE2A52">
      <w:pPr>
        <w:ind w:firstLine="400"/>
        <w:jc w:val="both"/>
        <w:rPr>
          <w:sz w:val="28"/>
          <w:szCs w:val="28"/>
          <w:lang w:val="kk-KZ"/>
        </w:rPr>
      </w:pPr>
      <w:r>
        <w:rPr>
          <w:rStyle w:val="s0"/>
          <w:lang w:val="kk-KZ"/>
        </w:rPr>
        <w:t>9</w:t>
      </w:r>
      <w:r w:rsidRPr="00E140EA">
        <w:rPr>
          <w:rStyle w:val="s0"/>
          <w:lang w:val="kk-KZ"/>
        </w:rPr>
        <w:t>) ауыл шаруашылығы мақсатындағы жер учаскелерін шетелдіктерге, азаматтығы жоқ адамдарға және шетелдік заңды тұлғаларға беру мәселелері жөніндегі ұсыныстарды орталық уәкілетті органның келісуіне ұсыну;</w:t>
      </w:r>
    </w:p>
    <w:p w:rsidR="00EE2A52" w:rsidRPr="00E140EA" w:rsidRDefault="00EE2A52" w:rsidP="00EE2A52">
      <w:pPr>
        <w:ind w:firstLine="400"/>
        <w:jc w:val="both"/>
        <w:rPr>
          <w:sz w:val="28"/>
          <w:szCs w:val="28"/>
          <w:lang w:val="kk-KZ"/>
        </w:rPr>
      </w:pPr>
      <w:r>
        <w:rPr>
          <w:rStyle w:val="s0"/>
          <w:lang w:val="kk-KZ"/>
        </w:rPr>
        <w:t>10</w:t>
      </w:r>
      <w:r w:rsidRPr="00E140EA">
        <w:rPr>
          <w:rStyle w:val="s0"/>
          <w:lang w:val="kk-KZ"/>
        </w:rPr>
        <w:t>) елдi мекендердің аумақтарын жер-шаруашылық орналастырудың бекітілген жобаларын тұрғындар үшін қолжетімді орындардағы арнаулы ақпараттық стендтерде орналастыру;</w:t>
      </w:r>
    </w:p>
    <w:p w:rsidR="00EE2A52" w:rsidRPr="00E140EA" w:rsidRDefault="00EE2A52" w:rsidP="00EE2A52">
      <w:pPr>
        <w:ind w:firstLine="400"/>
        <w:jc w:val="both"/>
        <w:rPr>
          <w:sz w:val="28"/>
          <w:szCs w:val="28"/>
          <w:lang w:val="kk-KZ"/>
        </w:rPr>
      </w:pPr>
      <w:r>
        <w:rPr>
          <w:rStyle w:val="s0"/>
          <w:lang w:val="kk-KZ"/>
        </w:rPr>
        <w:t>11</w:t>
      </w:r>
      <w:r w:rsidRPr="00E140EA">
        <w:rPr>
          <w:rStyle w:val="s0"/>
          <w:lang w:val="kk-KZ"/>
        </w:rPr>
        <w:t>)  жерді резервте қалдыру;</w:t>
      </w:r>
    </w:p>
    <w:p w:rsidR="00EE2A52" w:rsidRDefault="00EE2A52" w:rsidP="00EE2A52">
      <w:pPr>
        <w:ind w:firstLine="400"/>
        <w:jc w:val="both"/>
        <w:rPr>
          <w:rStyle w:val="s0"/>
          <w:lang w:val="kk-KZ"/>
        </w:rPr>
      </w:pPr>
      <w:r>
        <w:rPr>
          <w:rStyle w:val="s0"/>
          <w:lang w:val="kk-KZ"/>
        </w:rPr>
        <w:t>12</w:t>
      </w:r>
      <w:r w:rsidRPr="00E140EA">
        <w:rPr>
          <w:rStyle w:val="s0"/>
          <w:lang w:val="kk-KZ"/>
        </w:rPr>
        <w:t>) жергілікті мемлекеттік басқару мүддесінде Қазақстан Республикасының заңнамасымен жергілікті атқарушы органдарға жүктелетін өзге де өкілеттіктерді жүзеге асыру.</w:t>
      </w:r>
    </w:p>
    <w:p w:rsidR="00EE2A52" w:rsidRDefault="00EE2A52" w:rsidP="00EE2A52">
      <w:pPr>
        <w:ind w:firstLine="400"/>
        <w:jc w:val="both"/>
        <w:rPr>
          <w:rStyle w:val="s0"/>
          <w:lang w:val="kk-KZ"/>
        </w:rPr>
      </w:pPr>
      <w:r>
        <w:rPr>
          <w:rStyle w:val="s0"/>
          <w:lang w:val="kk-KZ"/>
        </w:rPr>
        <w:t>9.2 Тақырып бойынша сұрақтар:</w:t>
      </w:r>
    </w:p>
    <w:p w:rsidR="00EE2A52" w:rsidRDefault="00EE2A52" w:rsidP="00EE2A52">
      <w:pPr>
        <w:ind w:firstLine="400"/>
        <w:jc w:val="both"/>
        <w:rPr>
          <w:rStyle w:val="s0"/>
          <w:lang w:val="kk-KZ"/>
        </w:rPr>
      </w:pPr>
      <w:r>
        <w:rPr>
          <w:rStyle w:val="s0"/>
          <w:lang w:val="kk-KZ"/>
        </w:rPr>
        <w:t>1) Алматы қаласы әкімінің жер ресурстарын басқару саласындағы құзыреті</w:t>
      </w:r>
    </w:p>
    <w:p w:rsidR="00536241" w:rsidRPr="00EE2A52" w:rsidRDefault="00EE2A52">
      <w:pPr>
        <w:rPr>
          <w:lang w:val="kk-KZ"/>
        </w:rPr>
      </w:pPr>
      <w:bookmarkStart w:id="0" w:name="_GoBack"/>
      <w:bookmarkEnd w:id="0"/>
    </w:p>
    <w:sectPr w:rsidR="00536241" w:rsidRPr="00EE2A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03"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52C"/>
    <w:rsid w:val="00303F8C"/>
    <w:rsid w:val="00AD552C"/>
    <w:rsid w:val="00E637C0"/>
    <w:rsid w:val="00EE2A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A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E2A52"/>
    <w:rPr>
      <w:rFonts w:ascii="Times New Roman" w:hAnsi="Times New Roman" w:cs="Times New Roman" w:hint="default"/>
      <w:b/>
      <w:bCs/>
      <w:i w:val="0"/>
      <w:iCs w:val="0"/>
      <w:color w:val="000080"/>
      <w:sz w:val="28"/>
      <w:szCs w:val="28"/>
      <w:u w:val="single"/>
    </w:rPr>
  </w:style>
  <w:style w:type="character" w:customStyle="1" w:styleId="s0">
    <w:name w:val="s0"/>
    <w:rsid w:val="00EE2A52"/>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2A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E2A52"/>
    <w:rPr>
      <w:rFonts w:ascii="Times New Roman" w:hAnsi="Times New Roman" w:cs="Times New Roman" w:hint="default"/>
      <w:b/>
      <w:bCs/>
      <w:i w:val="0"/>
      <w:iCs w:val="0"/>
      <w:color w:val="000080"/>
      <w:sz w:val="28"/>
      <w:szCs w:val="28"/>
      <w:u w:val="single"/>
    </w:rPr>
  </w:style>
  <w:style w:type="character" w:customStyle="1" w:styleId="s0">
    <w:name w:val="s0"/>
    <w:rsid w:val="00EE2A52"/>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40583.130000%20" TargetMode="External"/><Relationship Id="rId5" Type="http://schemas.openxmlformats.org/officeDocument/2006/relationships/hyperlink" Target="jl:51040583.13000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1961</Characters>
  <Application>Microsoft Office Word</Application>
  <DocSecurity>0</DocSecurity>
  <Lines>16</Lines>
  <Paragraphs>4</Paragraphs>
  <ScaleCrop>false</ScaleCrop>
  <Company/>
  <LinksUpToDate>false</LinksUpToDate>
  <CharactersWithSpaces>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2016-02-20T05:38:00Z</dcterms:created>
  <dcterms:modified xsi:type="dcterms:W3CDTF">2016-02-20T05:42:00Z</dcterms:modified>
</cp:coreProperties>
</file>